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59" w:rsidRDefault="00505DC7">
      <w:pPr>
        <w:spacing w:afterLines="50" w:after="156" w:line="800" w:lineRule="exact"/>
        <w:jc w:val="center"/>
        <w:rPr>
          <w:rFonts w:ascii="华文中宋" w:eastAsia="华文中宋" w:hAnsi="华文中宋"/>
          <w:color w:val="000000"/>
          <w:sz w:val="44"/>
        </w:rPr>
      </w:pPr>
      <w:bookmarkStart w:id="0" w:name="_GoBack"/>
      <w:bookmarkEnd w:id="0"/>
      <w:r>
        <w:rPr>
          <w:rFonts w:ascii="华文中宋" w:eastAsia="华文中宋" w:hAnsi="华文中宋" w:hint="eastAsia"/>
          <w:color w:val="000000"/>
          <w:sz w:val="44"/>
        </w:rPr>
        <w:t>江西财经大学</w:t>
      </w:r>
      <w:r w:rsidR="00EA26AC">
        <w:rPr>
          <w:rFonts w:ascii="华文中宋" w:eastAsia="华文中宋" w:hAnsi="华文中宋" w:hint="eastAsia"/>
          <w:color w:val="000000"/>
          <w:sz w:val="44"/>
        </w:rPr>
        <w:t>质保期满</w:t>
      </w:r>
      <w:r>
        <w:rPr>
          <w:rFonts w:ascii="华文中宋" w:eastAsia="华文中宋" w:hAnsi="华文中宋" w:hint="eastAsia"/>
          <w:color w:val="000000"/>
          <w:sz w:val="44"/>
        </w:rPr>
        <w:t>基建工程移交单</w:t>
      </w:r>
    </w:p>
    <w:tbl>
      <w:tblPr>
        <w:tblW w:w="938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4883"/>
        <w:gridCol w:w="1694"/>
        <w:gridCol w:w="1436"/>
      </w:tblGrid>
      <w:tr w:rsidR="00846459" w:rsidTr="005F2013">
        <w:trPr>
          <w:trHeight w:val="708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46459" w:rsidRDefault="00505DC7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4883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6459" w:rsidRDefault="00505DC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江西财经大学麦庐园校区静庐</w:t>
            </w: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栋学生宿舍维修改造工程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6459" w:rsidRDefault="00505DC7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</w:rPr>
              <w:t>校内验收时间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46459" w:rsidRDefault="00505DC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</w:t>
            </w:r>
            <w:r>
              <w:rPr>
                <w:rFonts w:hint="eastAsia"/>
                <w:kern w:val="0"/>
                <w:sz w:val="24"/>
              </w:rPr>
              <w:t>19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8.</w:t>
            </w:r>
            <w:r>
              <w:rPr>
                <w:kern w:val="0"/>
                <w:sz w:val="24"/>
              </w:rPr>
              <w:t>2</w:t>
            </w:r>
          </w:p>
        </w:tc>
      </w:tr>
      <w:tr w:rsidR="00846459" w:rsidTr="005F2013">
        <w:trPr>
          <w:trHeight w:val="708"/>
        </w:trPr>
        <w:tc>
          <w:tcPr>
            <w:tcW w:w="1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459" w:rsidRDefault="00505DC7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</w:rPr>
              <w:t>施工单位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459" w:rsidRDefault="00505DC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江西新星建筑装饰工程有限公司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459" w:rsidRDefault="00505DC7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</w:rPr>
              <w:t>工程移交时间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46459" w:rsidRDefault="00505DC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</w:t>
            </w:r>
            <w:r>
              <w:rPr>
                <w:rFonts w:hint="eastAsia"/>
                <w:kern w:val="0"/>
                <w:sz w:val="24"/>
              </w:rPr>
              <w:t>19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8.</w:t>
            </w:r>
            <w:r>
              <w:rPr>
                <w:kern w:val="0"/>
                <w:sz w:val="24"/>
              </w:rPr>
              <w:t>2</w:t>
            </w:r>
          </w:p>
        </w:tc>
      </w:tr>
      <w:tr w:rsidR="00846459" w:rsidTr="005F2013">
        <w:trPr>
          <w:trHeight w:val="3853"/>
        </w:trPr>
        <w:tc>
          <w:tcPr>
            <w:tcW w:w="1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459" w:rsidRDefault="00505DC7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移交内容</w:t>
            </w:r>
          </w:p>
          <w:p w:rsidR="00846459" w:rsidRDefault="00505DC7" w:rsidP="00EA26AC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及范围</w:t>
            </w:r>
          </w:p>
        </w:tc>
        <w:tc>
          <w:tcPr>
            <w:tcW w:w="8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46459" w:rsidRDefault="00846459">
            <w:pPr>
              <w:autoSpaceDE w:val="0"/>
              <w:autoSpaceDN w:val="0"/>
              <w:spacing w:line="440" w:lineRule="exact"/>
              <w:ind w:rightChars="45" w:right="94"/>
              <w:rPr>
                <w:rFonts w:ascii="宋体"/>
                <w:color w:val="000000"/>
                <w:kern w:val="0"/>
                <w:sz w:val="24"/>
                <w:szCs w:val="18"/>
              </w:rPr>
            </w:pPr>
          </w:p>
          <w:p w:rsidR="00846459" w:rsidRDefault="00505DC7">
            <w:pPr>
              <w:autoSpaceDE w:val="0"/>
              <w:autoSpaceDN w:val="0"/>
              <w:spacing w:line="440" w:lineRule="exact"/>
              <w:ind w:leftChars="62" w:left="130" w:rightChars="45" w:right="94" w:firstLineChars="194" w:firstLine="466"/>
              <w:rPr>
                <w:rFonts w:ascii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</w:rPr>
              <w:t>江西财经大学麦庐园校区静庐</w:t>
            </w: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栋学生宿舍维修改造工程，施工内容包括室内装饰装修、强弱电改造、给排水改造、室内卫生间改造等。于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</w:t>
            </w:r>
            <w:r>
              <w:rPr>
                <w:rFonts w:hint="eastAsia"/>
                <w:kern w:val="0"/>
                <w:sz w:val="24"/>
              </w:rPr>
              <w:t>19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日通过学校验收。根据合同约定，该项目已到质保期（不含防水工程）。现将该项目的维修相关事宜移交至后勤及资产管理处。</w:t>
            </w:r>
          </w:p>
        </w:tc>
      </w:tr>
      <w:tr w:rsidR="00846459" w:rsidTr="005F2013">
        <w:trPr>
          <w:trHeight w:val="635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6459" w:rsidRDefault="00505DC7">
            <w:pPr>
              <w:autoSpaceDE w:val="0"/>
              <w:autoSpaceDN w:val="0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工</w:t>
            </w:r>
            <w:r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程</w:t>
            </w:r>
            <w:r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移</w:t>
            </w:r>
            <w:r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交</w:t>
            </w:r>
            <w:r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意</w:t>
            </w:r>
            <w:r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见</w:t>
            </w:r>
          </w:p>
        </w:tc>
      </w:tr>
      <w:tr w:rsidR="00846459" w:rsidTr="00CA1642">
        <w:trPr>
          <w:trHeight w:val="2329"/>
        </w:trPr>
        <w:tc>
          <w:tcPr>
            <w:tcW w:w="1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459" w:rsidRDefault="00505DC7" w:rsidP="00EA26AC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施工单位</w:t>
            </w:r>
          </w:p>
        </w:tc>
        <w:tc>
          <w:tcPr>
            <w:tcW w:w="8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46459" w:rsidRDefault="00846459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</w:p>
          <w:p w:rsidR="00846459" w:rsidRDefault="00505DC7">
            <w:pPr>
              <w:autoSpaceDE w:val="0"/>
              <w:autoSpaceDN w:val="0"/>
              <w:spacing w:line="440" w:lineRule="exact"/>
              <w:ind w:leftChars="55" w:left="115" w:rightChars="45" w:right="94" w:firstLineChars="200" w:firstLine="48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符合合同要求，具备交付条件，拟办理移交手续。</w:t>
            </w:r>
          </w:p>
          <w:p w:rsidR="00846459" w:rsidRDefault="00846459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</w:p>
          <w:p w:rsidR="00846459" w:rsidRDefault="00505DC7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参加人员签字：</w:t>
            </w:r>
          </w:p>
          <w:p w:rsidR="00846459" w:rsidRDefault="00505DC7">
            <w:pPr>
              <w:autoSpaceDE w:val="0"/>
              <w:autoSpaceDN w:val="0"/>
              <w:ind w:firstLineChars="2400" w:firstLine="576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（单位盖章）</w:t>
            </w:r>
          </w:p>
        </w:tc>
      </w:tr>
      <w:tr w:rsidR="00846459" w:rsidTr="00CA1642">
        <w:trPr>
          <w:trHeight w:val="2329"/>
        </w:trPr>
        <w:tc>
          <w:tcPr>
            <w:tcW w:w="1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459" w:rsidRDefault="00505DC7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基建管理</w:t>
            </w:r>
          </w:p>
          <w:p w:rsidR="00846459" w:rsidRDefault="00505DC7" w:rsidP="00EA26AC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部门意见</w:t>
            </w:r>
          </w:p>
        </w:tc>
        <w:tc>
          <w:tcPr>
            <w:tcW w:w="8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46459" w:rsidRDefault="00846459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</w:p>
          <w:p w:rsidR="00846459" w:rsidRDefault="00505DC7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已按合同要求履行维保义务，具备交付条件，同意移交。</w:t>
            </w:r>
          </w:p>
          <w:p w:rsidR="00846459" w:rsidRDefault="00846459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</w:p>
          <w:p w:rsidR="00846459" w:rsidRDefault="00505DC7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参加人员签字：</w:t>
            </w:r>
          </w:p>
          <w:p w:rsidR="00846459" w:rsidRDefault="00505DC7">
            <w:pPr>
              <w:autoSpaceDE w:val="0"/>
              <w:autoSpaceDN w:val="0"/>
              <w:spacing w:line="440" w:lineRule="exact"/>
              <w:ind w:leftChars="55" w:left="115" w:rightChars="45" w:right="94" w:firstLineChars="2400" w:firstLine="576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（单位盖章）</w:t>
            </w:r>
          </w:p>
        </w:tc>
      </w:tr>
      <w:tr w:rsidR="00846459" w:rsidTr="00CA1642">
        <w:trPr>
          <w:trHeight w:val="2329"/>
        </w:trPr>
        <w:tc>
          <w:tcPr>
            <w:tcW w:w="1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459" w:rsidRDefault="00505DC7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后勤与资</w:t>
            </w:r>
          </w:p>
          <w:p w:rsidR="00846459" w:rsidRDefault="00505DC7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产管理处</w:t>
            </w:r>
          </w:p>
          <w:p w:rsidR="00846459" w:rsidRDefault="00505DC7">
            <w:pPr>
              <w:autoSpaceDE w:val="0"/>
              <w:autoSpaceDN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18"/>
              </w:rPr>
              <w:t>意见</w:t>
            </w:r>
          </w:p>
        </w:tc>
        <w:tc>
          <w:tcPr>
            <w:tcW w:w="8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46459" w:rsidRDefault="00846459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</w:p>
          <w:p w:rsidR="00846459" w:rsidRDefault="00505DC7">
            <w:pPr>
              <w:autoSpaceDE w:val="0"/>
              <w:autoSpaceDN w:val="0"/>
              <w:spacing w:line="440" w:lineRule="exact"/>
              <w:ind w:leftChars="55" w:left="115" w:rightChars="45" w:right="94" w:firstLineChars="200" w:firstLine="48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已按要求履行维保义务，经复查无质量问题，同意移交。</w:t>
            </w:r>
          </w:p>
          <w:p w:rsidR="00846459" w:rsidRDefault="00846459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</w:p>
          <w:p w:rsidR="00846459" w:rsidRDefault="00505DC7">
            <w:pPr>
              <w:autoSpaceDE w:val="0"/>
              <w:autoSpaceDN w:val="0"/>
              <w:spacing w:line="440" w:lineRule="exact"/>
              <w:ind w:leftChars="55" w:left="115" w:rightChars="45" w:right="94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参加人员签字：</w:t>
            </w:r>
          </w:p>
          <w:p w:rsidR="00846459" w:rsidRDefault="00505DC7">
            <w:pPr>
              <w:autoSpaceDE w:val="0"/>
              <w:autoSpaceDN w:val="0"/>
              <w:spacing w:line="440" w:lineRule="exact"/>
              <w:ind w:leftChars="55" w:left="115" w:rightChars="45" w:right="94" w:firstLineChars="2400" w:firstLine="576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（单位盖章）</w:t>
            </w:r>
          </w:p>
        </w:tc>
      </w:tr>
    </w:tbl>
    <w:p w:rsidR="00846459" w:rsidRDefault="00EA26AC">
      <w:pPr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说明：</w:t>
      </w:r>
      <w:r w:rsidR="00505DC7">
        <w:rPr>
          <w:rFonts w:ascii="宋体" w:hint="eastAsia"/>
          <w:color w:val="000000"/>
          <w:sz w:val="24"/>
        </w:rPr>
        <w:t>本</w:t>
      </w:r>
      <w:r w:rsidR="00505DC7">
        <w:rPr>
          <w:rFonts w:ascii="宋体"/>
          <w:color w:val="000000"/>
          <w:sz w:val="24"/>
        </w:rPr>
        <w:t>表一式三份，参与单位各执一份。</w:t>
      </w:r>
    </w:p>
    <w:sectPr w:rsidR="00846459">
      <w:pgSz w:w="11906" w:h="16838"/>
      <w:pgMar w:top="1134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BD" w:rsidRDefault="00D201BD" w:rsidP="00EA26AC">
      <w:r>
        <w:separator/>
      </w:r>
    </w:p>
  </w:endnote>
  <w:endnote w:type="continuationSeparator" w:id="0">
    <w:p w:rsidR="00D201BD" w:rsidRDefault="00D201BD" w:rsidP="00EA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BD" w:rsidRDefault="00D201BD" w:rsidP="00EA26AC">
      <w:r>
        <w:separator/>
      </w:r>
    </w:p>
  </w:footnote>
  <w:footnote w:type="continuationSeparator" w:id="0">
    <w:p w:rsidR="00D201BD" w:rsidRDefault="00D201BD" w:rsidP="00EA2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5ODQxNzhmYThiYjkxNDQ3Y2JmYjUxYTBiNjlkZmUifQ=="/>
  </w:docVars>
  <w:rsids>
    <w:rsidRoot w:val="00CC0D66"/>
    <w:rsid w:val="000058D7"/>
    <w:rsid w:val="000351D4"/>
    <w:rsid w:val="00080465"/>
    <w:rsid w:val="000A57CB"/>
    <w:rsid w:val="000E781A"/>
    <w:rsid w:val="000F1161"/>
    <w:rsid w:val="000F36F3"/>
    <w:rsid w:val="0014211B"/>
    <w:rsid w:val="0014519F"/>
    <w:rsid w:val="00165483"/>
    <w:rsid w:val="001D1D28"/>
    <w:rsid w:val="002130C7"/>
    <w:rsid w:val="0022338C"/>
    <w:rsid w:val="0024633C"/>
    <w:rsid w:val="00265C89"/>
    <w:rsid w:val="002E1FD5"/>
    <w:rsid w:val="002E30D6"/>
    <w:rsid w:val="003A1E83"/>
    <w:rsid w:val="00432515"/>
    <w:rsid w:val="00447DE8"/>
    <w:rsid w:val="004849CA"/>
    <w:rsid w:val="004B2A32"/>
    <w:rsid w:val="004B2AF2"/>
    <w:rsid w:val="004C13AB"/>
    <w:rsid w:val="004F080A"/>
    <w:rsid w:val="00505DC7"/>
    <w:rsid w:val="00582C14"/>
    <w:rsid w:val="005A4902"/>
    <w:rsid w:val="005F2013"/>
    <w:rsid w:val="00620415"/>
    <w:rsid w:val="006513E1"/>
    <w:rsid w:val="00673E04"/>
    <w:rsid w:val="00682C38"/>
    <w:rsid w:val="006B1CD9"/>
    <w:rsid w:val="006B1EDC"/>
    <w:rsid w:val="006E55D7"/>
    <w:rsid w:val="006F1802"/>
    <w:rsid w:val="00701C28"/>
    <w:rsid w:val="00705F1A"/>
    <w:rsid w:val="00765DBF"/>
    <w:rsid w:val="00771B99"/>
    <w:rsid w:val="00790992"/>
    <w:rsid w:val="00805D78"/>
    <w:rsid w:val="00821B5A"/>
    <w:rsid w:val="00846459"/>
    <w:rsid w:val="0085217F"/>
    <w:rsid w:val="00860742"/>
    <w:rsid w:val="00884661"/>
    <w:rsid w:val="008D0091"/>
    <w:rsid w:val="008E24E3"/>
    <w:rsid w:val="0091164B"/>
    <w:rsid w:val="009163B5"/>
    <w:rsid w:val="009372CE"/>
    <w:rsid w:val="00991096"/>
    <w:rsid w:val="009B7257"/>
    <w:rsid w:val="009D59E1"/>
    <w:rsid w:val="00AE3F02"/>
    <w:rsid w:val="00AF356B"/>
    <w:rsid w:val="00B11A77"/>
    <w:rsid w:val="00B740AC"/>
    <w:rsid w:val="00B86E11"/>
    <w:rsid w:val="00BA5750"/>
    <w:rsid w:val="00BF122B"/>
    <w:rsid w:val="00C366A4"/>
    <w:rsid w:val="00C8050D"/>
    <w:rsid w:val="00CA1642"/>
    <w:rsid w:val="00CC0D66"/>
    <w:rsid w:val="00CF654C"/>
    <w:rsid w:val="00D201BD"/>
    <w:rsid w:val="00D34BD6"/>
    <w:rsid w:val="00D73EAB"/>
    <w:rsid w:val="00D915E3"/>
    <w:rsid w:val="00DA7609"/>
    <w:rsid w:val="00DC3A8A"/>
    <w:rsid w:val="00DF362A"/>
    <w:rsid w:val="00DF43D4"/>
    <w:rsid w:val="00E12685"/>
    <w:rsid w:val="00E6510B"/>
    <w:rsid w:val="00EA26AC"/>
    <w:rsid w:val="00ED6B60"/>
    <w:rsid w:val="00EF2CF3"/>
    <w:rsid w:val="00F253BC"/>
    <w:rsid w:val="00FB1439"/>
    <w:rsid w:val="00FC1FF2"/>
    <w:rsid w:val="00FE54D4"/>
    <w:rsid w:val="0CF017EF"/>
    <w:rsid w:val="30432CF2"/>
    <w:rsid w:val="64F10CA5"/>
    <w:rsid w:val="702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BFB04D-A43E-47ED-9FC4-5BB20F05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370</Characters>
  <Application>Microsoft Office Word</Application>
  <DocSecurity>0</DocSecurity>
  <Lines>3</Lines>
  <Paragraphs>1</Paragraphs>
  <ScaleCrop>false</ScaleCrop>
  <Company>gxu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隐蔽工程检查验收记录</dc:title>
  <dc:creator>glq</dc:creator>
  <cp:lastModifiedBy>Lenovo</cp:lastModifiedBy>
  <cp:revision>6</cp:revision>
  <cp:lastPrinted>2023-12-15T09:47:00Z</cp:lastPrinted>
  <dcterms:created xsi:type="dcterms:W3CDTF">2023-11-16T08:51:00Z</dcterms:created>
  <dcterms:modified xsi:type="dcterms:W3CDTF">2023-12-15T09:47:00Z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3D4E4B604B5F4CA9A16424DDF6C004EC</vt:lpwstr>
  </property>
</Properties>
</file>